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64"/>
          <w:szCs w:val="64"/>
        </w:rPr>
      </w:pPr>
      <w:r>
        <w:rPr>
          <w:b/>
          <w:sz w:val="64"/>
          <w:szCs w:val="64"/>
        </w:rPr>
        <w:t xml:space="preserve">ZMĚNA OD 1. 1. 2022 </w:t>
      </w:r>
    </w:p>
    <w:p>
      <w:pPr>
        <w:pStyle w:val="Normal"/>
        <w:jc w:val="center"/>
        <w:rPr>
          <w:sz w:val="64"/>
          <w:szCs w:val="64"/>
        </w:rPr>
      </w:pPr>
      <w:r>
        <w:rPr>
          <w:b/>
          <w:sz w:val="64"/>
          <w:szCs w:val="64"/>
        </w:rPr>
        <w:t xml:space="preserve"> </w:t>
      </w:r>
      <w:r>
        <w:rPr>
          <w:b/>
          <w:sz w:val="64"/>
          <w:szCs w:val="64"/>
        </w:rPr>
        <w:t>SVOZ ODPADŮ V OBCI BŘÍSTVÍ</w:t>
      </w:r>
    </w:p>
    <w:p>
      <w:pPr>
        <w:pStyle w:val="Normal"/>
        <w:rPr>
          <w:rFonts w:ascii="Calibri" w:hAnsi="Calibri"/>
          <w:bCs w:val="false"/>
          <w:i w:val="false"/>
          <w:i w:val="false"/>
          <w:iCs w:val="false"/>
        </w:rPr>
      </w:pPr>
      <w:r>
        <w:rPr>
          <w:b w:val="false"/>
          <w:sz w:val="28"/>
          <w:szCs w:val="28"/>
        </w:rPr>
      </w:r>
    </w:p>
    <w:p>
      <w:pPr>
        <w:pStyle w:val="Normal"/>
        <w:rPr>
          <w:b w:val="false"/>
          <w:b w:val="false"/>
          <w:sz w:val="28"/>
          <w:szCs w:val="28"/>
        </w:rPr>
      </w:pPr>
      <w:r>
        <w:rPr>
          <w:rFonts w:ascii="Calibri" w:hAnsi="Calibri"/>
          <w:b w:val="false"/>
          <w:bCs w:val="false"/>
          <w:i w:val="false"/>
          <w:iCs w:val="false"/>
          <w:sz w:val="28"/>
          <w:szCs w:val="28"/>
        </w:rPr>
        <w:t>Pro směsný komunální odpad platí dle OZV č. 1 /2022:</w:t>
      </w:r>
    </w:p>
    <w:p>
      <w:pPr>
        <w:pStyle w:val="ListParagraph"/>
        <w:numPr>
          <w:ilvl w:val="0"/>
          <w:numId w:val="0"/>
        </w:numPr>
        <w:ind w:hanging="0"/>
        <w:rPr>
          <w:rFonts w:ascii="Calibri" w:hAnsi="Calibri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Calibri" w:hAnsi="Calibri"/>
          <w:b/>
          <w:bCs/>
          <w:i w:val="false"/>
          <w:iCs w:val="false"/>
          <w:sz w:val="28"/>
          <w:szCs w:val="28"/>
        </w:rPr>
        <w:t>Známka na rok 2022 (výdej na OÚ do 31. 1. 2022)</w:t>
      </w:r>
    </w:p>
    <w:p>
      <w:pPr>
        <w:pStyle w:val="ListParagraph"/>
        <w:ind w:left="1440" w:hanging="0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Calibri" w:hAnsi="Calibri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rPr>
          <w:rFonts w:ascii="Calibri" w:hAnsi="Calibri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Calibri" w:hAnsi="Calibri"/>
          <w:b/>
          <w:bCs/>
          <w:i w:val="false"/>
          <w:iCs w:val="false"/>
          <w:sz w:val="28"/>
          <w:szCs w:val="28"/>
        </w:rPr>
        <w:t>Platby záloh – do 31. 3. 2022</w:t>
      </w:r>
    </w:p>
    <w:tbl>
      <w:tblPr>
        <w:tblStyle w:val="Mkatabulky"/>
        <w:tblW w:w="82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7"/>
        <w:gridCol w:w="1700"/>
        <w:gridCol w:w="1702"/>
        <w:gridCol w:w="1700"/>
      </w:tblGrid>
      <w:tr>
        <w:trPr/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i w:val="false"/>
                <w:i w:val="false"/>
                <w:iCs w:val="false"/>
                <w:kern w:val="0"/>
                <w:sz w:val="28"/>
                <w:szCs w:val="28"/>
                <w:lang w:val="cs-CZ" w:eastAsia="en-US" w:bidi="ar-SA"/>
              </w:rPr>
            </w:pPr>
            <w:r>
              <w:rPr>
                <w:rFonts w:eastAsia="Calibri" w:cs="" w:ascii="Calibri" w:hAnsi="Calibri"/>
                <w:b w:val="false"/>
                <w:bCs w:val="false"/>
                <w:i w:val="false"/>
                <w:iCs w:val="false"/>
                <w:kern w:val="0"/>
                <w:sz w:val="28"/>
                <w:szCs w:val="28"/>
                <w:lang w:val="cs-CZ" w:eastAsia="en-US" w:bidi="ar-SA"/>
              </w:rPr>
              <w:t>Velikost nádoby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 w:val="false"/>
                <w:b w:val="false"/>
                <w:bCs w:val="false"/>
                <w:i w:val="false"/>
                <w:i w:val="false"/>
                <w:iCs w:val="false"/>
                <w:kern w:val="0"/>
                <w:sz w:val="28"/>
                <w:szCs w:val="28"/>
                <w:lang w:val="cs-CZ" w:eastAsia="en-US" w:bidi="ar-SA"/>
              </w:rPr>
            </w:pPr>
            <w:r>
              <w:rPr>
                <w:rFonts w:eastAsia="Calibri" w:cs="" w:ascii="Calibri" w:hAnsi="Calibri"/>
                <w:b w:val="false"/>
                <w:bCs w:val="false"/>
                <w:i w:val="false"/>
                <w:iCs w:val="false"/>
                <w:kern w:val="0"/>
                <w:sz w:val="28"/>
                <w:szCs w:val="28"/>
                <w:lang w:val="cs-CZ" w:eastAsia="en-US" w:bidi="ar-SA"/>
              </w:rPr>
              <w:t>80 l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 w:val="false"/>
                <w:b w:val="false"/>
                <w:bCs w:val="false"/>
                <w:i w:val="false"/>
                <w:i w:val="false"/>
                <w:iCs w:val="false"/>
                <w:kern w:val="0"/>
                <w:sz w:val="28"/>
                <w:szCs w:val="28"/>
                <w:lang w:val="cs-CZ" w:eastAsia="en-US" w:bidi="ar-SA"/>
              </w:rPr>
            </w:pPr>
            <w:r>
              <w:rPr>
                <w:rFonts w:eastAsia="Calibri" w:cs="" w:ascii="Calibri" w:hAnsi="Calibri"/>
                <w:b w:val="false"/>
                <w:bCs w:val="false"/>
                <w:i w:val="false"/>
                <w:iCs w:val="false"/>
                <w:kern w:val="0"/>
                <w:sz w:val="28"/>
                <w:szCs w:val="28"/>
                <w:lang w:val="cs-CZ" w:eastAsia="en-US" w:bidi="ar-SA"/>
              </w:rPr>
              <w:t>120 l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 w:val="false"/>
                <w:b w:val="false"/>
                <w:bCs w:val="false"/>
                <w:i w:val="false"/>
                <w:i w:val="false"/>
                <w:iCs w:val="false"/>
                <w:kern w:val="0"/>
                <w:sz w:val="28"/>
                <w:szCs w:val="28"/>
                <w:lang w:val="cs-CZ" w:eastAsia="en-US" w:bidi="ar-SA"/>
              </w:rPr>
            </w:pPr>
            <w:r>
              <w:rPr>
                <w:rFonts w:eastAsia="Calibri" w:cs="" w:ascii="Calibri" w:hAnsi="Calibri"/>
                <w:b w:val="false"/>
                <w:bCs w:val="false"/>
                <w:i w:val="false"/>
                <w:iCs w:val="false"/>
                <w:kern w:val="0"/>
                <w:sz w:val="28"/>
                <w:szCs w:val="28"/>
                <w:lang w:val="cs-CZ" w:eastAsia="en-US" w:bidi="ar-SA"/>
              </w:rPr>
              <w:t>240 l</w:t>
            </w:r>
          </w:p>
        </w:tc>
      </w:tr>
      <w:tr>
        <w:trPr/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i w:val="false"/>
                <w:i w:val="false"/>
                <w:iCs w:val="false"/>
                <w:kern w:val="0"/>
                <w:sz w:val="28"/>
                <w:szCs w:val="28"/>
                <w:lang w:val="cs-CZ" w:eastAsia="en-US" w:bidi="ar-SA"/>
              </w:rPr>
            </w:pPr>
            <w:r>
              <w:rPr>
                <w:rFonts w:eastAsia="Calibri" w:cs="" w:ascii="Calibri" w:hAnsi="Calibri"/>
                <w:b w:val="false"/>
                <w:bCs w:val="false"/>
                <w:i w:val="false"/>
                <w:iCs w:val="false"/>
                <w:kern w:val="0"/>
                <w:sz w:val="28"/>
                <w:szCs w:val="28"/>
                <w:lang w:val="cs-CZ" w:eastAsia="en-US" w:bidi="ar-SA"/>
              </w:rPr>
              <w:t>Záloha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 w:val="false"/>
                <w:b w:val="false"/>
                <w:bCs w:val="false"/>
                <w:i w:val="false"/>
                <w:i w:val="false"/>
                <w:iCs w:val="false"/>
                <w:kern w:val="0"/>
                <w:sz w:val="28"/>
                <w:szCs w:val="28"/>
                <w:lang w:val="cs-CZ" w:eastAsia="en-US" w:bidi="ar-SA"/>
              </w:rPr>
            </w:pPr>
            <w:r>
              <w:rPr>
                <w:rFonts w:eastAsia="Calibri" w:cs="" w:ascii="Calibri" w:hAnsi="Calibri"/>
                <w:b w:val="false"/>
                <w:bCs w:val="false"/>
                <w:i w:val="false"/>
                <w:iCs w:val="false"/>
                <w:kern w:val="0"/>
                <w:sz w:val="28"/>
                <w:szCs w:val="28"/>
                <w:lang w:val="cs-CZ" w:eastAsia="en-US" w:bidi="ar-SA"/>
              </w:rPr>
              <w:t>1.000Kč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 w:val="false"/>
                <w:b w:val="false"/>
                <w:bCs w:val="false"/>
                <w:i w:val="false"/>
                <w:i w:val="false"/>
                <w:iCs w:val="false"/>
                <w:kern w:val="0"/>
                <w:sz w:val="28"/>
                <w:szCs w:val="28"/>
                <w:lang w:val="cs-CZ" w:eastAsia="en-US" w:bidi="ar-SA"/>
              </w:rPr>
            </w:pPr>
            <w:r>
              <w:rPr>
                <w:rFonts w:eastAsia="Calibri" w:cs="" w:ascii="Calibri" w:hAnsi="Calibri"/>
                <w:b w:val="false"/>
                <w:bCs w:val="false"/>
                <w:i w:val="false"/>
                <w:iCs w:val="false"/>
                <w:kern w:val="0"/>
                <w:sz w:val="28"/>
                <w:szCs w:val="28"/>
                <w:lang w:val="cs-CZ" w:eastAsia="en-US" w:bidi="ar-SA"/>
              </w:rPr>
              <w:t>2.000 Kč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 w:val="false"/>
                <w:b w:val="false"/>
                <w:bCs w:val="false"/>
                <w:i w:val="false"/>
                <w:i w:val="false"/>
                <w:iCs w:val="false"/>
                <w:kern w:val="0"/>
                <w:sz w:val="28"/>
                <w:szCs w:val="28"/>
                <w:lang w:val="cs-CZ" w:eastAsia="en-US" w:bidi="ar-SA"/>
              </w:rPr>
            </w:pPr>
            <w:r>
              <w:rPr>
                <w:rFonts w:eastAsia="Calibri" w:cs="" w:ascii="Calibri" w:hAnsi="Calibri"/>
                <w:b w:val="false"/>
                <w:bCs w:val="false"/>
                <w:i w:val="false"/>
                <w:iCs w:val="false"/>
                <w:kern w:val="0"/>
                <w:sz w:val="28"/>
                <w:szCs w:val="28"/>
                <w:lang w:val="cs-CZ" w:eastAsia="en-US" w:bidi="ar-SA"/>
              </w:rPr>
              <w:t>3.000 Kč</w:t>
            </w:r>
          </w:p>
        </w:tc>
      </w:tr>
    </w:tbl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Calibri" w:hAnsi="Calibri"/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Calibri" w:hAnsi="Calibri"/>
          <w:b w:val="false"/>
          <w:bCs w:val="false"/>
          <w:i w:val="false"/>
          <w:iCs w:val="false"/>
          <w:sz w:val="28"/>
          <w:szCs w:val="28"/>
        </w:rPr>
        <w:t>Minimální nevratná částka je 540 Kč – platí i pro nemovitost neobydlenou nebo určenou k rekreaci.</w:t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Calibri" w:hAnsi="Calibri"/>
          <w:b w:val="false"/>
          <w:bCs w:val="false"/>
          <w:i w:val="false"/>
          <w:iCs w:val="false"/>
          <w:sz w:val="28"/>
          <w:szCs w:val="28"/>
        </w:rPr>
        <w:t>Vyúčtování za rok 2022 – leden 2023 dle skutečné hmotnosti odpadu při ceně 4,50 Kč/kg.</w:t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Calibri" w:hAnsi="Calibri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rPr>
          <w:rFonts w:ascii="Calibri" w:hAnsi="Calibri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Calibri" w:hAnsi="Calibri"/>
          <w:b/>
          <w:bCs/>
          <w:i w:val="false"/>
          <w:iCs w:val="false"/>
          <w:sz w:val="28"/>
          <w:szCs w:val="28"/>
        </w:rPr>
        <w:t>Úhrada poplatků:</w:t>
      </w:r>
    </w:p>
    <w:p>
      <w:pPr>
        <w:pStyle w:val="ListParagraph"/>
        <w:numPr>
          <w:ilvl w:val="0"/>
          <w:numId w:val="1"/>
        </w:numPr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Calibri" w:hAnsi="Calibri"/>
          <w:b w:val="false"/>
          <w:bCs w:val="false"/>
          <w:i w:val="false"/>
          <w:iCs w:val="false"/>
          <w:sz w:val="28"/>
          <w:szCs w:val="28"/>
        </w:rPr>
        <w:t>Bezhotovostně - účet č. 109 23 191/0100, VS - č.p., zpráva pro příjemce- jméno, účel platby (např. Koudelka, komunální odpad 2022)</w:t>
      </w:r>
    </w:p>
    <w:p>
      <w:pPr>
        <w:pStyle w:val="ListParagraph"/>
        <w:numPr>
          <w:ilvl w:val="0"/>
          <w:numId w:val="1"/>
        </w:numPr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Calibri" w:hAnsi="Calibri"/>
          <w:b w:val="false"/>
          <w:bCs w:val="false"/>
          <w:i w:val="false"/>
          <w:iCs w:val="false"/>
          <w:sz w:val="28"/>
          <w:szCs w:val="28"/>
        </w:rPr>
        <w:t>Kdo nemá možnost bankovním převodem – v hotovosti na OÚ v úředních hodinách</w:t>
      </w:r>
    </w:p>
    <w:p>
      <w:pPr>
        <w:pStyle w:val="ListParagrap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Calibri" w:hAnsi="Calibri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Tlotextu"/>
        <w:widowControl/>
        <w:bidi w:val="0"/>
        <w:spacing w:before="0" w:after="300"/>
        <w:ind w:left="0" w:right="0" w:hanging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Doporučujeme Vám co nejvíce používat tříděný odpad, který je pro Vás občany zdarma a zmenší se Vám tím množství placeného směsného odpadu v popelnici. Na tříděný odpad máme v obci tři sběrná místa : </w:t>
      </w:r>
      <w:r>
        <w:rPr>
          <w:rFonts w:cs="Arial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u č. p. 49, 75, 122.</w:t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Calibri" w:hAnsi="Calibri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rPr>
          <w:rFonts w:ascii="Calibri" w:hAnsi="Calibri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Calibri" w:hAnsi="Calibri"/>
          <w:b/>
          <w:bCs/>
          <w:i w:val="false"/>
          <w:iCs w:val="false"/>
          <w:sz w:val="28"/>
          <w:szCs w:val="28"/>
        </w:rPr>
        <w:t xml:space="preserve">Svozové dny komunálního odpadu v lednu a únoru:  </w:t>
      </w:r>
    </w:p>
    <w:p>
      <w:pPr>
        <w:pStyle w:val="Normal"/>
        <w:spacing w:before="0" w:after="160"/>
        <w:rPr>
          <w:rFonts w:ascii="Calibri" w:hAnsi="Calibri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Calibri" w:hAnsi="Calibri"/>
          <w:b/>
          <w:bCs/>
          <w:i w:val="false"/>
          <w:iCs w:val="false"/>
          <w:sz w:val="28"/>
          <w:szCs w:val="28"/>
        </w:rPr>
        <w:t>úterý v sudý týden - 11. 1., 25. 1., 8. 2., 22. 2.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155b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1b16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LibreOffice/7.0.2.2$Windows_X86_64 LibreOffice_project/8349ace3c3162073abd90d81fd06dcfb6b36b994</Application>
  <Pages>1</Pages>
  <Words>178</Words>
  <Characters>794</Characters>
  <CharactersWithSpaces>958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2021-12-30T09:52:00Z</dcterms:created>
  <dc:creator>Marcela Dítětová</dc:creator>
  <dc:description/>
  <dc:language>cs-CZ</dc:language>
  <cp:lastModifiedBy/>
  <cp:lastPrinted>2021-12-30T15:49:49Z</cp:lastPrinted>
  <dcterms:modified xsi:type="dcterms:W3CDTF">2021-12-30T15:51:24Z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